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84" w:rsidRPr="00C41DFB" w:rsidRDefault="00942284" w:rsidP="0015516B">
      <w:pPr>
        <w:rPr>
          <w:b/>
          <w:u w:val="single"/>
        </w:rPr>
      </w:pPr>
      <w:r w:rsidRPr="00C41DFB">
        <w:rPr>
          <w:b/>
          <w:u w:val="single"/>
        </w:rPr>
        <w:t>Instructions for the use of the EMS 150T ES for Iridium coating</w:t>
      </w:r>
    </w:p>
    <w:p w:rsidR="00942284" w:rsidRDefault="00942284" w:rsidP="0015516B">
      <w:pPr>
        <w:rPr>
          <w:u w:val="single"/>
        </w:rPr>
      </w:pPr>
    </w:p>
    <w:p w:rsidR="0015516B" w:rsidRPr="0015516B" w:rsidRDefault="0015516B" w:rsidP="0015516B">
      <w:pPr>
        <w:rPr>
          <w:u w:val="single"/>
        </w:rPr>
      </w:pPr>
      <w:r w:rsidRPr="0015516B">
        <w:rPr>
          <w:u w:val="single"/>
        </w:rPr>
        <w:t>Running a Profile</w:t>
      </w:r>
    </w:p>
    <w:p w:rsidR="0015516B" w:rsidRDefault="0015516B" w:rsidP="0015516B">
      <w:r>
        <w:t>Before you can run a profile, ensure you have:</w:t>
      </w:r>
    </w:p>
    <w:p w:rsidR="0015516B" w:rsidRDefault="0015516B" w:rsidP="0015516B">
      <w:proofErr w:type="gramStart"/>
      <w:r>
        <w:t>Switched on the instrument (rear of the unit, right side).</w:t>
      </w:r>
      <w:proofErr w:type="gramEnd"/>
    </w:p>
    <w:p w:rsidR="0015516B" w:rsidRDefault="0015516B" w:rsidP="0015516B">
      <w:r>
        <w:t>Turned on Argon cylinder main valve, don’t adjust the regulator.</w:t>
      </w:r>
    </w:p>
    <w:p w:rsidR="0015516B" w:rsidRPr="0015516B" w:rsidRDefault="0015516B" w:rsidP="0015516B">
      <w:pPr>
        <w:rPr>
          <w:u w:val="single"/>
        </w:rPr>
      </w:pPr>
      <w:r w:rsidRPr="0015516B">
        <w:rPr>
          <w:u w:val="single"/>
        </w:rPr>
        <w:t>To run a profile:</w:t>
      </w:r>
    </w:p>
    <w:p w:rsidR="0015516B" w:rsidRDefault="0015516B" w:rsidP="0015516B">
      <w:r>
        <w:t>1. Load your sample onto the center of the sample stage.</w:t>
      </w:r>
    </w:p>
    <w:p w:rsidR="0015516B" w:rsidRDefault="0015516B" w:rsidP="0015516B">
      <w:r>
        <w:t>2. Close the top cover assembly and press it firmly down to secure the latch.</w:t>
      </w:r>
    </w:p>
    <w:p w:rsidR="001D6AB2" w:rsidRDefault="0015516B" w:rsidP="0015516B">
      <w:r>
        <w:t xml:space="preserve">3. Tap on </w:t>
      </w:r>
      <w:r w:rsidRPr="0015516B">
        <w:t>the down arrow button to open the dropdown list of profiles</w:t>
      </w:r>
      <w:r>
        <w:t xml:space="preserve"> with the stylus attached to the     right side of the system</w:t>
      </w:r>
      <w:r w:rsidRPr="0015516B">
        <w:t xml:space="preserve"> (see Figure</w:t>
      </w:r>
      <w:r>
        <w:t xml:space="preserve"> below).</w:t>
      </w:r>
    </w:p>
    <w:p w:rsidR="0015516B" w:rsidRDefault="0015516B" w:rsidP="0015516B">
      <w:r>
        <w:rPr>
          <w:noProof/>
        </w:rPr>
        <w:drawing>
          <wp:inline distT="0" distB="0" distL="0" distR="0">
            <wp:extent cx="3507475" cy="2649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 profi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015" cy="265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16B" w:rsidRDefault="0015516B" w:rsidP="0015516B">
      <w:r>
        <w:t xml:space="preserve">4. Select the profile named “Iridium”.  It is a timed run. </w:t>
      </w:r>
    </w:p>
    <w:p w:rsidR="0015516B" w:rsidRDefault="0015516B" w:rsidP="0015516B">
      <w:r>
        <w:t>5. Click on the Run Profile icon to start the run.</w:t>
      </w:r>
    </w:p>
    <w:p w:rsidR="0015516B" w:rsidRDefault="0015516B" w:rsidP="0015516B">
      <w:r>
        <w:t xml:space="preserve">6. At </w:t>
      </w:r>
      <w:r w:rsidR="00BB4B8F">
        <w:t>the end</w:t>
      </w:r>
      <w:r>
        <w:t xml:space="preserve"> of </w:t>
      </w:r>
      <w:r w:rsidR="00BB4B8F">
        <w:t xml:space="preserve">the </w:t>
      </w:r>
      <w:r>
        <w:t xml:space="preserve">run, remove samples, turn off Argon main valve, power off the system and make sure you fill out the usage sheet completely.  </w:t>
      </w:r>
    </w:p>
    <w:p w:rsidR="00C41DFB" w:rsidRPr="00C41DFB" w:rsidRDefault="00C41DFB" w:rsidP="0015516B">
      <w:pPr>
        <w:rPr>
          <w:u w:val="single"/>
        </w:rPr>
      </w:pPr>
      <w:r w:rsidRPr="00C41DFB">
        <w:rPr>
          <w:u w:val="single"/>
        </w:rPr>
        <w:t>Notes:</w:t>
      </w:r>
    </w:p>
    <w:p w:rsidR="00C41DFB" w:rsidRPr="00C41DFB" w:rsidRDefault="00C41DFB" w:rsidP="00C41DFB">
      <w:r w:rsidRPr="00C41DFB">
        <w:t>The default settings for Iridium are 20 mA and a bleed vacuum of 1 x 10-2 mbar.</w:t>
      </w:r>
    </w:p>
    <w:p w:rsidR="00C41DFB" w:rsidRPr="00C41DFB" w:rsidRDefault="00C41DFB" w:rsidP="00C41DFB">
      <w:r w:rsidRPr="00C41DFB">
        <w:t> </w:t>
      </w:r>
    </w:p>
    <w:p w:rsidR="00C41DFB" w:rsidRPr="00C41DFB" w:rsidRDefault="00C41DFB" w:rsidP="00C41DFB">
      <w:r w:rsidRPr="00C41DFB">
        <w:t>We have found that there is also another change to the parameters that is beneficial for fine grain coating with Iridium (between ~1 nm):</w:t>
      </w:r>
    </w:p>
    <w:p w:rsidR="00C41DFB" w:rsidRPr="00C41DFB" w:rsidRDefault="00C41DFB" w:rsidP="00C41DFB">
      <w:r w:rsidRPr="00C41DFB">
        <w:t> </w:t>
      </w:r>
    </w:p>
    <w:p w:rsidR="00C41DFB" w:rsidRPr="00C41DFB" w:rsidRDefault="00C41DFB" w:rsidP="00C41DFB">
      <w:r w:rsidRPr="00C41DFB">
        <w:t>Login as Admin</w:t>
      </w:r>
    </w:p>
    <w:p w:rsidR="00C41DFB" w:rsidRPr="00C41DFB" w:rsidRDefault="00C41DFB" w:rsidP="00C41DFB">
      <w:r w:rsidRPr="00C41DFB">
        <w:t>Change the Argon Bleed gas flush cycle value to 2 or more.</w:t>
      </w:r>
    </w:p>
    <w:p w:rsidR="00C41DFB" w:rsidRPr="00C41DFB" w:rsidRDefault="00C41DFB" w:rsidP="00C41DFB">
      <w:proofErr w:type="gramStart"/>
      <w:r w:rsidRPr="00C41DFB">
        <w:t>This cycles</w:t>
      </w:r>
      <w:proofErr w:type="gramEnd"/>
      <w:r w:rsidRPr="00C41DFB">
        <w:t xml:space="preserve"> between 1 x 10-4 and 5 x 10-1 mbar</w:t>
      </w:r>
      <w:bookmarkStart w:id="0" w:name="_GoBack"/>
      <w:bookmarkEnd w:id="0"/>
      <w:r w:rsidRPr="00C41DFB">
        <w:t xml:space="preserve"> in about 20-30 secs. (</w:t>
      </w:r>
      <w:proofErr w:type="gramStart"/>
      <w:r w:rsidRPr="00C41DFB">
        <w:t>this</w:t>
      </w:r>
      <w:proofErr w:type="gramEnd"/>
      <w:r w:rsidRPr="00C41DFB">
        <w:t xml:space="preserve"> is depending on what you set the bleed gas flush vacuum level to)</w:t>
      </w:r>
    </w:p>
    <w:p w:rsidR="00C41DFB" w:rsidRPr="00C41DFB" w:rsidRDefault="00C41DFB" w:rsidP="00C41DFB">
      <w:r w:rsidRPr="00C41DFB">
        <w:t> </w:t>
      </w:r>
    </w:p>
    <w:p w:rsidR="00C41DFB" w:rsidRPr="00C41DFB" w:rsidRDefault="00C41DFB" w:rsidP="00C41DFB">
      <w:r w:rsidRPr="00C41DFB">
        <w:drawing>
          <wp:inline distT="0" distB="0" distL="0" distR="0" wp14:anchorId="345DC5D5" wp14:editId="0C7B5ACB">
            <wp:extent cx="4391025" cy="3295650"/>
            <wp:effectExtent l="0" t="0" r="9525" b="0"/>
            <wp:docPr id="2" name="Picture 2" descr="cid:image005.jpg@01D164B2.AD2A4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jpg@01D164B2.AD2A45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DFB" w:rsidRDefault="00C41DFB" w:rsidP="0015516B"/>
    <w:sectPr w:rsidR="00C41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16B" w:rsidRDefault="0015516B" w:rsidP="0015516B">
      <w:pPr>
        <w:spacing w:after="0" w:line="240" w:lineRule="auto"/>
      </w:pPr>
      <w:r>
        <w:separator/>
      </w:r>
    </w:p>
  </w:endnote>
  <w:endnote w:type="continuationSeparator" w:id="0">
    <w:p w:rsidR="0015516B" w:rsidRDefault="0015516B" w:rsidP="0015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16B" w:rsidRDefault="0015516B" w:rsidP="0015516B">
      <w:pPr>
        <w:spacing w:after="0" w:line="240" w:lineRule="auto"/>
      </w:pPr>
      <w:r>
        <w:separator/>
      </w:r>
    </w:p>
  </w:footnote>
  <w:footnote w:type="continuationSeparator" w:id="0">
    <w:p w:rsidR="0015516B" w:rsidRDefault="0015516B" w:rsidP="00155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6B"/>
    <w:rsid w:val="0015516B"/>
    <w:rsid w:val="001D6AB2"/>
    <w:rsid w:val="00942284"/>
    <w:rsid w:val="00BB4B8F"/>
    <w:rsid w:val="00C4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16B"/>
  </w:style>
  <w:style w:type="paragraph" w:styleId="Footer">
    <w:name w:val="footer"/>
    <w:basedOn w:val="Normal"/>
    <w:link w:val="FooterChar"/>
    <w:uiPriority w:val="99"/>
    <w:unhideWhenUsed/>
    <w:rsid w:val="0015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16B"/>
  </w:style>
  <w:style w:type="paragraph" w:styleId="Footer">
    <w:name w:val="footer"/>
    <w:basedOn w:val="Normal"/>
    <w:link w:val="FooterChar"/>
    <w:uiPriority w:val="99"/>
    <w:unhideWhenUsed/>
    <w:rsid w:val="0015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5.jpg@01D164B2.AD2A4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Nessler, Randy A</dc:creator>
  <cp:lastModifiedBy>Thomas Moninger</cp:lastModifiedBy>
  <cp:revision>2</cp:revision>
  <cp:lastPrinted>2016-02-12T21:15:00Z</cp:lastPrinted>
  <dcterms:created xsi:type="dcterms:W3CDTF">2017-02-16T18:55:00Z</dcterms:created>
  <dcterms:modified xsi:type="dcterms:W3CDTF">2017-02-16T18:55:00Z</dcterms:modified>
</cp:coreProperties>
</file>